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56ED21">
      <w:pPr>
        <w:rPr>
          <w:rFonts w:hint="eastAsia" w:ascii="仿宋" w:hAnsi="仿宋" w:eastAsia="仿宋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sz w:val="32"/>
          <w:szCs w:val="32"/>
        </w:rPr>
        <w:t>附件2：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</w:rPr>
        <w:t>（递交材料格式）</w:t>
      </w:r>
    </w:p>
    <w:p w14:paraId="7173AD49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南昌大学附属学校信息化建设采购项目</w:t>
      </w:r>
    </w:p>
    <w:p w14:paraId="527785BF">
      <w:pPr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采购需求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eastAsia="zh-CN"/>
        </w:rPr>
        <w:t>征集意见反馈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材料</w:t>
      </w:r>
    </w:p>
    <w:bookmarkEnd w:id="0"/>
    <w:p w14:paraId="65A60B5B">
      <w:pPr>
        <w:rPr>
          <w:rFonts w:hint="eastAsia" w:ascii="宋体" w:hAnsi="宋体" w:eastAsia="宋体" w:cs="宋体"/>
          <w:sz w:val="36"/>
          <w:szCs w:val="36"/>
        </w:rPr>
      </w:pPr>
    </w:p>
    <w:p w14:paraId="1414580C">
      <w:pPr>
        <w:rPr>
          <w:rFonts w:ascii="仿宋" w:hAnsi="仿宋" w:eastAsia="仿宋" w:cs="仿宋"/>
          <w:sz w:val="32"/>
          <w:szCs w:val="32"/>
        </w:rPr>
      </w:pPr>
    </w:p>
    <w:p w14:paraId="369E235A">
      <w:pPr>
        <w:rPr>
          <w:rFonts w:ascii="仿宋" w:hAnsi="仿宋" w:eastAsia="仿宋" w:cs="仿宋"/>
          <w:sz w:val="32"/>
          <w:szCs w:val="32"/>
        </w:rPr>
      </w:pPr>
    </w:p>
    <w:p w14:paraId="2F95AC67">
      <w:pPr>
        <w:rPr>
          <w:rFonts w:ascii="仿宋" w:hAnsi="仿宋" w:eastAsia="仿宋" w:cs="仿宋"/>
          <w:sz w:val="32"/>
          <w:szCs w:val="32"/>
        </w:rPr>
      </w:pPr>
    </w:p>
    <w:p w14:paraId="32376E03">
      <w:pPr>
        <w:rPr>
          <w:rFonts w:ascii="仿宋" w:hAnsi="仿宋" w:eastAsia="仿宋" w:cs="仿宋"/>
          <w:sz w:val="32"/>
          <w:szCs w:val="32"/>
        </w:rPr>
      </w:pPr>
    </w:p>
    <w:p w14:paraId="7AB8930A">
      <w:pPr>
        <w:rPr>
          <w:rFonts w:ascii="仿宋" w:hAnsi="仿宋" w:eastAsia="仿宋" w:cs="仿宋"/>
          <w:sz w:val="32"/>
          <w:szCs w:val="32"/>
        </w:rPr>
      </w:pPr>
    </w:p>
    <w:p w14:paraId="3E9D33BB">
      <w:pPr>
        <w:tabs>
          <w:tab w:val="left" w:pos="7055"/>
        </w:tabs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</w:p>
    <w:p w14:paraId="0EFB9AE6">
      <w:pPr>
        <w:tabs>
          <w:tab w:val="left" w:pos="7055"/>
        </w:tabs>
        <w:jc w:val="left"/>
        <w:rPr>
          <w:rFonts w:hint="eastAsia" w:ascii="仿宋" w:hAnsi="仿宋" w:eastAsia="仿宋" w:cs="仿宋"/>
          <w:sz w:val="32"/>
          <w:szCs w:val="32"/>
        </w:rPr>
      </w:pPr>
    </w:p>
    <w:p w14:paraId="12A705C8">
      <w:pPr>
        <w:tabs>
          <w:tab w:val="left" w:pos="7055"/>
        </w:tabs>
        <w:jc w:val="left"/>
        <w:rPr>
          <w:rFonts w:hint="eastAsia" w:ascii="仿宋" w:hAnsi="仿宋" w:eastAsia="仿宋" w:cs="仿宋"/>
          <w:sz w:val="32"/>
          <w:szCs w:val="32"/>
        </w:rPr>
      </w:pPr>
    </w:p>
    <w:p w14:paraId="42FA821E">
      <w:pPr>
        <w:tabs>
          <w:tab w:val="left" w:pos="7055"/>
        </w:tabs>
        <w:jc w:val="left"/>
        <w:rPr>
          <w:rFonts w:hint="eastAsia" w:ascii="仿宋" w:hAnsi="仿宋" w:eastAsia="仿宋" w:cs="仿宋"/>
          <w:sz w:val="32"/>
          <w:szCs w:val="32"/>
        </w:rPr>
      </w:pPr>
    </w:p>
    <w:p w14:paraId="76F3BAC7">
      <w:pPr>
        <w:tabs>
          <w:tab w:val="left" w:pos="7055"/>
        </w:tabs>
        <w:jc w:val="left"/>
        <w:rPr>
          <w:rFonts w:hint="eastAsia" w:ascii="仿宋" w:hAnsi="仿宋" w:eastAsia="仿宋" w:cs="仿宋"/>
          <w:sz w:val="32"/>
          <w:szCs w:val="32"/>
        </w:rPr>
      </w:pPr>
    </w:p>
    <w:p w14:paraId="403BA0F1">
      <w:pPr>
        <w:spacing w:line="80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</w:p>
    <w:p w14:paraId="50959F5D">
      <w:pPr>
        <w:spacing w:line="800" w:lineRule="exact"/>
        <w:ind w:firstLine="643" w:firstLineChars="200"/>
        <w:jc w:val="left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公司名称（盖章）：</w:t>
      </w:r>
    </w:p>
    <w:p w14:paraId="4DA07217">
      <w:pPr>
        <w:spacing w:line="800" w:lineRule="exact"/>
        <w:ind w:firstLine="643" w:firstLineChars="200"/>
        <w:jc w:val="left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日期：   年  月  日</w:t>
      </w:r>
    </w:p>
    <w:p w14:paraId="09A1E7F6">
      <w:pPr>
        <w:spacing w:line="800" w:lineRule="exact"/>
        <w:jc w:val="center"/>
        <w:rPr>
          <w:rFonts w:ascii="仿宋" w:hAnsi="仿宋" w:eastAsia="仿宋" w:cs="仿宋"/>
          <w:b/>
          <w:bCs/>
          <w:kern w:val="0"/>
          <w:sz w:val="32"/>
          <w:szCs w:val="32"/>
        </w:rPr>
      </w:pPr>
    </w:p>
    <w:p w14:paraId="2FC92D55">
      <w:pPr>
        <w:spacing w:line="800" w:lineRule="exact"/>
        <w:jc w:val="center"/>
        <w:rPr>
          <w:rFonts w:ascii="仿宋" w:hAnsi="仿宋" w:eastAsia="仿宋" w:cs="仿宋"/>
          <w:b/>
          <w:bCs/>
          <w:kern w:val="0"/>
          <w:sz w:val="32"/>
          <w:szCs w:val="32"/>
        </w:rPr>
      </w:pPr>
    </w:p>
    <w:p w14:paraId="24FA29EE">
      <w:pPr>
        <w:pStyle w:val="6"/>
        <w:rPr>
          <w:rFonts w:ascii="仿宋" w:hAnsi="仿宋" w:eastAsia="仿宋" w:cs="仿宋"/>
          <w:b/>
          <w:bCs/>
          <w:kern w:val="0"/>
          <w:sz w:val="32"/>
          <w:szCs w:val="32"/>
        </w:rPr>
      </w:pPr>
    </w:p>
    <w:p w14:paraId="17FB865D">
      <w:pPr>
        <w:pStyle w:val="10"/>
        <w:ind w:firstLine="210"/>
        <w:rPr>
          <w:rFonts w:hint="eastAsia"/>
        </w:rPr>
      </w:pPr>
    </w:p>
    <w:p w14:paraId="72438344">
      <w:pPr>
        <w:pStyle w:val="11"/>
        <w:ind w:left="0" w:leftChars="0" w:firstLine="0" w:firstLineChars="0"/>
        <w:rPr>
          <w:rFonts w:ascii="仿宋" w:hAnsi="仿宋" w:eastAsia="仿宋"/>
          <w:sz w:val="32"/>
          <w:szCs w:val="32"/>
        </w:rPr>
      </w:pPr>
    </w:p>
    <w:p w14:paraId="338DC36A">
      <w:pPr>
        <w:pStyle w:val="4"/>
        <w:ind w:firstLine="0" w:firstLineChars="0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>一、采购产品的产业发展简况（</w:t>
      </w:r>
      <w:r>
        <w:rPr>
          <w:rFonts w:ascii="仿宋" w:hAnsi="仿宋" w:eastAsia="仿宋"/>
          <w:i/>
          <w:sz w:val="32"/>
          <w:szCs w:val="32"/>
        </w:rPr>
        <w:t>包括该类现有产品的技术水平、工艺水平、技术路线、兼容性、安全要求，以及未来发展趋势等</w:t>
      </w:r>
      <w:r>
        <w:rPr>
          <w:rFonts w:ascii="仿宋" w:hAnsi="仿宋" w:eastAsia="仿宋" w:cs="仿宋"/>
          <w:b/>
          <w:bCs/>
          <w:sz w:val="32"/>
          <w:szCs w:val="32"/>
        </w:rPr>
        <w:t>）</w:t>
      </w:r>
    </w:p>
    <w:p w14:paraId="4AB6C6F6">
      <w:pPr>
        <w:pStyle w:val="4"/>
        <w:ind w:firstLine="0" w:firstLineChars="0"/>
        <w:rPr>
          <w:rFonts w:ascii="仿宋" w:hAnsi="仿宋" w:eastAsia="仿宋" w:cs="仿宋"/>
          <w:kern w:val="0"/>
          <w:sz w:val="32"/>
          <w:szCs w:val="32"/>
        </w:rPr>
      </w:pPr>
    </w:p>
    <w:p w14:paraId="2DB8808C">
      <w:pPr>
        <w:pStyle w:val="4"/>
        <w:ind w:firstLine="0" w:firstLineChars="0"/>
        <w:rPr>
          <w:rFonts w:hint="eastAsia" w:ascii="仿宋" w:hAnsi="仿宋" w:eastAsia="仿宋" w:cs="仿宋"/>
          <w:b/>
          <w:kern w:val="0"/>
          <w:sz w:val="32"/>
          <w:szCs w:val="32"/>
        </w:rPr>
      </w:pPr>
      <w:r>
        <w:rPr>
          <w:rFonts w:ascii="仿宋" w:hAnsi="仿宋" w:eastAsia="仿宋" w:cs="仿宋"/>
          <w:b/>
          <w:kern w:val="0"/>
          <w:sz w:val="32"/>
          <w:szCs w:val="32"/>
        </w:rPr>
        <w:t>二、同类项目历史成交情况（服务类采购不填）</w:t>
      </w:r>
    </w:p>
    <w:tbl>
      <w:tblPr>
        <w:tblStyle w:val="12"/>
        <w:tblpPr w:leftFromText="180" w:rightFromText="180" w:vertAnchor="text" w:horzAnchor="page" w:tblpXSpec="center" w:tblpY="264"/>
        <w:tblOverlap w:val="never"/>
        <w:tblW w:w="87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931"/>
        <w:gridCol w:w="1205"/>
        <w:gridCol w:w="1727"/>
        <w:gridCol w:w="1535"/>
        <w:gridCol w:w="1796"/>
      </w:tblGrid>
      <w:tr w14:paraId="7DC9E4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61454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A92F2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设备名称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7E787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采购单位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663FD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货物品牌型号及技术参数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B41E1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成交单位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59976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成交公告网址</w:t>
            </w:r>
          </w:p>
        </w:tc>
      </w:tr>
      <w:tr w14:paraId="0A8674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4904C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F30E3"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8B3F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3862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1348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9E4E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 w14:paraId="5E6B3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5ED11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5DB45"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D65E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3A44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9901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D6DA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 w14:paraId="7C2E62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09539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0114B"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023B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93FB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3AF7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813D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</w:tbl>
    <w:p w14:paraId="6BC4B5E6">
      <w:pPr>
        <w:pStyle w:val="4"/>
        <w:ind w:firstLine="0" w:firstLineChars="0"/>
        <w:rPr>
          <w:rFonts w:ascii="仿宋" w:hAnsi="仿宋" w:eastAsia="仿宋" w:cs="仿宋"/>
          <w:kern w:val="0"/>
          <w:sz w:val="32"/>
          <w:szCs w:val="32"/>
        </w:rPr>
      </w:pPr>
    </w:p>
    <w:p w14:paraId="29EA7E38">
      <w:pPr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三、</w:t>
      </w:r>
      <w:r>
        <w:rPr>
          <w:rFonts w:hint="eastAsia" w:ascii="仿宋" w:hAnsi="仿宋" w:eastAsia="仿宋"/>
          <w:b/>
          <w:sz w:val="32"/>
          <w:szCs w:val="32"/>
        </w:rPr>
        <w:t>对本项目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采购</w:t>
      </w:r>
      <w:r>
        <w:rPr>
          <w:rFonts w:hint="eastAsia" w:ascii="仿宋" w:hAnsi="仿宋" w:eastAsia="仿宋"/>
          <w:b/>
          <w:sz w:val="32"/>
          <w:szCs w:val="32"/>
        </w:rPr>
        <w:t>需求的完整性、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明确性、科学性、</w:t>
      </w:r>
      <w:r>
        <w:rPr>
          <w:rFonts w:hint="eastAsia" w:ascii="仿宋" w:hAnsi="仿宋" w:eastAsia="仿宋"/>
          <w:b/>
          <w:sz w:val="32"/>
          <w:szCs w:val="32"/>
        </w:rPr>
        <w:t>合理性、提出具体意见建议。</w:t>
      </w:r>
    </w:p>
    <w:p w14:paraId="3C4134FC">
      <w:pPr>
        <w:ind w:firstLine="643" w:firstLineChars="200"/>
        <w:rPr>
          <w:rFonts w:hint="eastAsia" w:ascii="仿宋" w:hAnsi="仿宋" w:eastAsia="仿宋"/>
          <w:b/>
          <w:sz w:val="32"/>
          <w:szCs w:val="32"/>
        </w:rPr>
      </w:pPr>
    </w:p>
    <w:p w14:paraId="1F67556F">
      <w:pPr>
        <w:ind w:firstLine="643" w:firstLineChars="200"/>
        <w:rPr>
          <w:rFonts w:hint="eastAsia" w:ascii="仿宋" w:hAnsi="仿宋" w:eastAsia="仿宋"/>
          <w:b/>
          <w:sz w:val="32"/>
          <w:szCs w:val="32"/>
        </w:rPr>
      </w:pPr>
    </w:p>
    <w:p w14:paraId="587C03CE"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四、针对本项目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预算</w:t>
      </w:r>
      <w:r>
        <w:rPr>
          <w:rFonts w:hint="eastAsia" w:ascii="仿宋" w:hAnsi="仿宋" w:eastAsia="仿宋"/>
          <w:b/>
          <w:sz w:val="32"/>
          <w:szCs w:val="32"/>
        </w:rPr>
        <w:t>提出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的建议（总价或分项报价）</w:t>
      </w:r>
    </w:p>
    <w:tbl>
      <w:tblPr>
        <w:tblStyle w:val="1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2409"/>
        <w:gridCol w:w="2268"/>
      </w:tblGrid>
      <w:tr w14:paraId="4A8C530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3A99CD9D">
            <w:pPr>
              <w:pStyle w:val="4"/>
              <w:ind w:firstLine="0" w:firstLineChars="0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kern w:val="0"/>
                <w:sz w:val="32"/>
                <w:szCs w:val="32"/>
              </w:rPr>
              <w:t>货物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/服务名称</w:t>
            </w:r>
          </w:p>
        </w:tc>
        <w:tc>
          <w:tcPr>
            <w:tcW w:w="2409" w:type="dxa"/>
          </w:tcPr>
          <w:p w14:paraId="66E7880E">
            <w:pPr>
              <w:pStyle w:val="4"/>
              <w:ind w:firstLine="0" w:firstLineChars="0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价格</w:t>
            </w:r>
            <w:r>
              <w:rPr>
                <w:rFonts w:ascii="仿宋" w:hAnsi="仿宋" w:eastAsia="仿宋" w:cs="仿宋"/>
                <w:kern w:val="0"/>
                <w:sz w:val="32"/>
                <w:szCs w:val="32"/>
              </w:rPr>
              <w:t>（单位：元）</w:t>
            </w:r>
          </w:p>
        </w:tc>
        <w:tc>
          <w:tcPr>
            <w:tcW w:w="2268" w:type="dxa"/>
          </w:tcPr>
          <w:p w14:paraId="3E0D5D5B">
            <w:pPr>
              <w:pStyle w:val="4"/>
              <w:ind w:firstLine="0" w:firstLineChars="0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kern w:val="0"/>
                <w:sz w:val="32"/>
                <w:szCs w:val="32"/>
              </w:rPr>
              <w:t>备注</w:t>
            </w:r>
          </w:p>
        </w:tc>
      </w:tr>
      <w:tr w14:paraId="5C1335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46850F83">
            <w:pPr>
              <w:pStyle w:val="4"/>
              <w:ind w:firstLine="0" w:firstLineChars="0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409" w:type="dxa"/>
          </w:tcPr>
          <w:p w14:paraId="732CBB54">
            <w:pPr>
              <w:pStyle w:val="4"/>
              <w:ind w:firstLine="0" w:firstLineChars="0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87A22A8">
            <w:pPr>
              <w:pStyle w:val="4"/>
              <w:ind w:firstLine="0" w:firstLineChars="0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 w14:paraId="2B0F75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77B49D50">
            <w:pPr>
              <w:pStyle w:val="4"/>
              <w:ind w:firstLine="0" w:firstLineChars="0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409" w:type="dxa"/>
          </w:tcPr>
          <w:p w14:paraId="1C9C0877">
            <w:pPr>
              <w:pStyle w:val="4"/>
              <w:ind w:firstLine="0" w:firstLineChars="0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C1C1C87">
            <w:pPr>
              <w:pStyle w:val="4"/>
              <w:ind w:firstLine="0" w:firstLineChars="0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</w:tbl>
    <w:p w14:paraId="6E1B6E40">
      <w:pPr>
        <w:pStyle w:val="4"/>
        <w:ind w:firstLine="0" w:firstLineChars="0"/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 w14:paraId="2306DD7F">
      <w:pPr>
        <w:pStyle w:val="4"/>
        <w:ind w:firstLine="0" w:firstLineChars="0"/>
        <w:rPr>
          <w:rFonts w:ascii="仿宋" w:hAnsi="仿宋" w:eastAsia="仿宋" w:cstheme="minorBidi"/>
          <w:b/>
          <w:sz w:val="32"/>
          <w:szCs w:val="32"/>
        </w:rPr>
      </w:pPr>
      <w:r>
        <w:rPr>
          <w:rFonts w:hint="eastAsia" w:ascii="仿宋" w:hAnsi="仿宋" w:eastAsia="仿宋" w:cstheme="minorBidi"/>
          <w:b/>
          <w:sz w:val="32"/>
          <w:szCs w:val="32"/>
        </w:rPr>
        <w:t>五、企业营业执照</w:t>
      </w:r>
    </w:p>
    <w:p w14:paraId="677E71D9">
      <w:pPr>
        <w:pStyle w:val="4"/>
        <w:ind w:firstLine="0" w:firstLineChars="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致：南昌大学</w:t>
      </w:r>
    </w:p>
    <w:p w14:paraId="33A0E6AF">
      <w:pPr>
        <w:widowControl/>
        <w:spacing w:after="150" w:line="420" w:lineRule="exact"/>
        <w:ind w:firstLine="42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根据</w:t>
      </w:r>
      <w:r>
        <w:rPr>
          <w:rFonts w:hint="eastAsia" w:ascii="仿宋" w:hAnsi="仿宋" w:eastAsia="仿宋" w:cs="仿宋"/>
          <w:bCs/>
          <w:sz w:val="32"/>
          <w:szCs w:val="32"/>
        </w:rPr>
        <w:t>×××采购项目</w:t>
      </w:r>
      <w:r>
        <w:rPr>
          <w:rFonts w:hint="eastAsia" w:ascii="仿宋" w:hAnsi="仿宋" w:eastAsia="仿宋" w:cs="仿宋"/>
          <w:kern w:val="0"/>
          <w:sz w:val="32"/>
          <w:szCs w:val="32"/>
        </w:rPr>
        <w:t>采购需求调查征求内容，我公司现按需求内容提交企业营业执照及相关调查材料一套。</w:t>
      </w:r>
    </w:p>
    <w:p w14:paraId="1F9119BF">
      <w:pPr>
        <w:widowControl/>
        <w:spacing w:after="150"/>
        <w:ind w:firstLine="420"/>
        <w:jc w:val="left"/>
        <w:rPr>
          <w:rFonts w:ascii="仿宋" w:hAnsi="仿宋" w:eastAsia="仿宋" w:cs="仿宋"/>
          <w:kern w:val="0"/>
          <w:sz w:val="32"/>
          <w:szCs w:val="32"/>
        </w:rPr>
      </w:pPr>
    </w:p>
    <w:p w14:paraId="73F36A8A">
      <w:pPr>
        <w:widowControl/>
        <w:spacing w:after="150"/>
        <w:ind w:firstLine="42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公司通信地址：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>               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邮编：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>     </w:t>
      </w:r>
    </w:p>
    <w:p w14:paraId="0B729D1E">
      <w:pPr>
        <w:widowControl/>
        <w:spacing w:after="150"/>
        <w:ind w:firstLine="42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联系方法：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>（包括但不限于：联系人、联系电话、手机、传真、电子邮箱等）</w:t>
      </w:r>
    </w:p>
    <w:p w14:paraId="3551A206">
      <w:pPr>
        <w:widowControl/>
        <w:spacing w:after="150"/>
        <w:ind w:firstLine="42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 </w:t>
      </w:r>
    </w:p>
    <w:p w14:paraId="6F545E54">
      <w:pPr>
        <w:widowControl/>
        <w:spacing w:after="150"/>
        <w:ind w:firstLine="420"/>
        <w:jc w:val="right"/>
        <w:rPr>
          <w:rFonts w:ascii="仿宋" w:hAnsi="仿宋" w:eastAsia="仿宋" w:cs="仿宋"/>
          <w:kern w:val="0"/>
          <w:sz w:val="32"/>
          <w:szCs w:val="32"/>
        </w:rPr>
      </w:pPr>
    </w:p>
    <w:p w14:paraId="4DA4D240">
      <w:pPr>
        <w:widowControl/>
        <w:spacing w:after="150"/>
        <w:ind w:firstLine="420"/>
        <w:jc w:val="right"/>
        <w:rPr>
          <w:rFonts w:ascii="仿宋" w:hAnsi="仿宋" w:eastAsia="仿宋" w:cs="仿宋"/>
          <w:kern w:val="0"/>
          <w:sz w:val="32"/>
          <w:szCs w:val="32"/>
        </w:rPr>
      </w:pPr>
    </w:p>
    <w:p w14:paraId="042553FB">
      <w:pPr>
        <w:widowControl/>
        <w:spacing w:after="150"/>
        <w:ind w:firstLine="420"/>
        <w:jc w:val="righ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公司名称：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>（全称并加盖单位公章）</w:t>
      </w:r>
    </w:p>
    <w:p w14:paraId="2CBE65D5">
      <w:pPr>
        <w:widowControl/>
        <w:spacing w:after="150"/>
        <w:ind w:firstLine="420"/>
        <w:jc w:val="center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             日期：   年   月  日</w:t>
      </w:r>
    </w:p>
    <w:p w14:paraId="56FD0954">
      <w:pPr>
        <w:pStyle w:val="4"/>
        <w:ind w:firstLine="0" w:firstLineChars="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 </w:t>
      </w:r>
    </w:p>
    <w:p w14:paraId="79B5715A">
      <w:pPr>
        <w:pStyle w:val="4"/>
        <w:ind w:firstLine="0" w:firstLineChars="0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40E3F724">
      <w:pPr>
        <w:pStyle w:val="4"/>
        <w:ind w:firstLine="0" w:firstLineChars="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企业营业执照扫描件粘贴处</w:t>
      </w:r>
    </w:p>
    <w:tbl>
      <w:tblPr>
        <w:tblStyle w:val="1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864955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8522" w:type="dxa"/>
          </w:tcPr>
          <w:p w14:paraId="7522019B">
            <w:pPr>
              <w:pStyle w:val="4"/>
              <w:ind w:firstLine="0" w:firstLineChars="0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</w:tr>
    </w:tbl>
    <w:p w14:paraId="2A5A397C">
      <w:pPr>
        <w:pStyle w:val="4"/>
        <w:ind w:firstLine="0" w:firstLineChars="0"/>
        <w:rPr>
          <w:rFonts w:ascii="仿宋" w:hAnsi="仿宋" w:eastAsia="仿宋" w:cs="仿宋"/>
          <w:b/>
          <w:bCs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CF39E3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8193C11">
                          <w:pPr>
                            <w:pStyle w:val="7"/>
                            <w:rPr>
                              <w:rFonts w:ascii="仿宋" w:hAnsi="仿宋" w:eastAsia="仿宋" w:cs="仿宋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4"/>
                              <w:szCs w:val="24"/>
                            </w:rPr>
                            <w:t>7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4"/>
                              <w:szCs w:val="24"/>
                            </w:rPr>
                            <w:t>8</w:t>
                          </w:r>
                          <w:r>
                            <w:rPr>
                              <w:rFonts w:ascii="仿宋" w:hAnsi="仿宋" w:eastAsia="仿宋" w:cs="仿宋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UOwzD8cBAACd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8193C11">
                    <w:pPr>
                      <w:pStyle w:val="7"/>
                      <w:rPr>
                        <w:rFonts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4"/>
                        <w:szCs w:val="24"/>
                      </w:rPr>
                      <w:t>7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4"/>
                        <w:szCs w:val="24"/>
                      </w:rPr>
                      <w:t>8</w:t>
                    </w:r>
                    <w:r>
                      <w:rPr>
                        <w:rFonts w:ascii="仿宋" w:hAnsi="仿宋" w:eastAsia="仿宋" w:cs="仿宋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MjVhYjZmZjE3MTdmNDZjMDZjODgwMjA2MWMzZjcifQ=="/>
  </w:docVars>
  <w:rsids>
    <w:rsidRoot w:val="2B8D79DE"/>
    <w:rsid w:val="00030FE2"/>
    <w:rsid w:val="000A267E"/>
    <w:rsid w:val="000B6D36"/>
    <w:rsid w:val="001A548C"/>
    <w:rsid w:val="001F6F11"/>
    <w:rsid w:val="003264D6"/>
    <w:rsid w:val="00367EDA"/>
    <w:rsid w:val="003E3FB1"/>
    <w:rsid w:val="00441209"/>
    <w:rsid w:val="00476453"/>
    <w:rsid w:val="004A790F"/>
    <w:rsid w:val="004E3BB2"/>
    <w:rsid w:val="00527718"/>
    <w:rsid w:val="005420E5"/>
    <w:rsid w:val="00556802"/>
    <w:rsid w:val="00595925"/>
    <w:rsid w:val="0063134A"/>
    <w:rsid w:val="00666DC4"/>
    <w:rsid w:val="006965A7"/>
    <w:rsid w:val="0072755E"/>
    <w:rsid w:val="00753FD6"/>
    <w:rsid w:val="007D676F"/>
    <w:rsid w:val="00864D85"/>
    <w:rsid w:val="00873F47"/>
    <w:rsid w:val="008762EC"/>
    <w:rsid w:val="008831A2"/>
    <w:rsid w:val="008D3587"/>
    <w:rsid w:val="00943570"/>
    <w:rsid w:val="009553F9"/>
    <w:rsid w:val="00A25B6E"/>
    <w:rsid w:val="00A3418C"/>
    <w:rsid w:val="00A348F8"/>
    <w:rsid w:val="00A72559"/>
    <w:rsid w:val="00AA2EA9"/>
    <w:rsid w:val="00B07818"/>
    <w:rsid w:val="00B54114"/>
    <w:rsid w:val="00B80393"/>
    <w:rsid w:val="00C418A6"/>
    <w:rsid w:val="00C42079"/>
    <w:rsid w:val="00C50F11"/>
    <w:rsid w:val="00C70B91"/>
    <w:rsid w:val="00D15067"/>
    <w:rsid w:val="00E14492"/>
    <w:rsid w:val="00F64F10"/>
    <w:rsid w:val="00FB364B"/>
    <w:rsid w:val="06C929F2"/>
    <w:rsid w:val="0A9D774B"/>
    <w:rsid w:val="0F0D443D"/>
    <w:rsid w:val="124D2729"/>
    <w:rsid w:val="13F37300"/>
    <w:rsid w:val="173F6931"/>
    <w:rsid w:val="1D4E37F9"/>
    <w:rsid w:val="2002442B"/>
    <w:rsid w:val="2B8D79DE"/>
    <w:rsid w:val="353C245D"/>
    <w:rsid w:val="371F3DE4"/>
    <w:rsid w:val="3915496F"/>
    <w:rsid w:val="3FE46662"/>
    <w:rsid w:val="43CF0940"/>
    <w:rsid w:val="486D0780"/>
    <w:rsid w:val="52D65847"/>
    <w:rsid w:val="592B226D"/>
    <w:rsid w:val="5ABD72ED"/>
    <w:rsid w:val="65556AA0"/>
    <w:rsid w:val="65BD4645"/>
    <w:rsid w:val="6D9B21BC"/>
    <w:rsid w:val="6ECD3CF8"/>
    <w:rsid w:val="7C3123AE"/>
    <w:rsid w:val="BCEDB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1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9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5"/>
    <w:basedOn w:val="1"/>
    <w:next w:val="1"/>
    <w:link w:val="15"/>
    <w:qFormat/>
    <w:uiPriority w:val="1"/>
    <w:pPr>
      <w:autoSpaceDE w:val="0"/>
      <w:autoSpaceDN w:val="0"/>
      <w:ind w:left="312" w:hanging="207"/>
      <w:jc w:val="left"/>
      <w:outlineLvl w:val="4"/>
    </w:pPr>
    <w:rPr>
      <w:rFonts w:ascii="宋体" w:hAnsi="宋体" w:eastAsia="宋体" w:cs="宋体"/>
      <w:b/>
      <w:bCs/>
      <w:kern w:val="0"/>
      <w:sz w:val="19"/>
      <w:szCs w:val="19"/>
      <w:lang w:val="zh-CN" w:bidi="zh-CN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5">
    <w:name w:val="Body Text"/>
    <w:basedOn w:val="1"/>
    <w:next w:val="1"/>
    <w:link w:val="16"/>
    <w:autoRedefine/>
    <w:qFormat/>
    <w:uiPriority w:val="1"/>
    <w:pPr>
      <w:autoSpaceDE w:val="0"/>
      <w:autoSpaceDN w:val="0"/>
      <w:spacing w:line="360" w:lineRule="auto"/>
      <w:ind w:firstLine="240" w:firstLineChars="100"/>
      <w:jc w:val="left"/>
    </w:pPr>
    <w:rPr>
      <w:rFonts w:ascii="仿宋" w:hAnsi="仿宋" w:eastAsia="仿宋" w:cs="宋体"/>
      <w:kern w:val="0"/>
      <w:sz w:val="24"/>
      <w:lang w:bidi="zh-CN"/>
    </w:rPr>
  </w:style>
  <w:style w:type="paragraph" w:styleId="6">
    <w:name w:val="Body Text Indent"/>
    <w:basedOn w:val="1"/>
    <w:link w:val="21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</w:rPr>
  </w:style>
  <w:style w:type="paragraph" w:styleId="10">
    <w:name w:val="Body Text First Indent"/>
    <w:basedOn w:val="5"/>
    <w:link w:val="20"/>
    <w:qFormat/>
    <w:uiPriority w:val="0"/>
    <w:pPr>
      <w:autoSpaceDE/>
      <w:autoSpaceDN/>
      <w:spacing w:after="120" w:line="240" w:lineRule="auto"/>
      <w:ind w:firstLine="420"/>
      <w:jc w:val="both"/>
    </w:pPr>
    <w:rPr>
      <w:rFonts w:asciiTheme="minorHAnsi" w:hAnsiTheme="minorHAnsi" w:eastAsiaTheme="minorEastAsia" w:cstheme="minorBidi"/>
      <w:kern w:val="2"/>
      <w:sz w:val="21"/>
      <w:lang w:bidi="ar-SA"/>
    </w:rPr>
  </w:style>
  <w:style w:type="paragraph" w:styleId="11">
    <w:name w:val="Body Text First Indent 2"/>
    <w:basedOn w:val="6"/>
    <w:link w:val="22"/>
    <w:qFormat/>
    <w:uiPriority w:val="0"/>
    <w:pPr>
      <w:ind w:firstLine="420" w:firstLineChars="200"/>
    </w:pPr>
  </w:style>
  <w:style w:type="table" w:styleId="13">
    <w:name w:val="Table Grid"/>
    <w:basedOn w:val="12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标题 5 Char"/>
    <w:basedOn w:val="14"/>
    <w:link w:val="3"/>
    <w:qFormat/>
    <w:uiPriority w:val="1"/>
    <w:rPr>
      <w:rFonts w:ascii="宋体" w:hAnsi="宋体" w:eastAsia="宋体" w:cs="宋体"/>
      <w:b/>
      <w:bCs/>
      <w:sz w:val="19"/>
      <w:szCs w:val="19"/>
      <w:lang w:val="zh-CN" w:bidi="zh-CN"/>
    </w:rPr>
  </w:style>
  <w:style w:type="character" w:customStyle="1" w:styleId="16">
    <w:name w:val="正文文本 Char"/>
    <w:basedOn w:val="14"/>
    <w:link w:val="5"/>
    <w:qFormat/>
    <w:uiPriority w:val="1"/>
    <w:rPr>
      <w:rFonts w:ascii="仿宋" w:hAnsi="仿宋" w:eastAsia="仿宋" w:cs="宋体"/>
      <w:sz w:val="24"/>
      <w:szCs w:val="24"/>
      <w:lang w:bidi="zh-CN"/>
    </w:rPr>
  </w:style>
  <w:style w:type="character" w:customStyle="1" w:styleId="17">
    <w:name w:val="页眉 Char"/>
    <w:basedOn w:val="14"/>
    <w:link w:val="8"/>
    <w:qFormat/>
    <w:uiPriority w:val="0"/>
    <w:rPr>
      <w:kern w:val="2"/>
      <w:sz w:val="18"/>
      <w:szCs w:val="18"/>
    </w:rPr>
  </w:style>
  <w:style w:type="character" w:customStyle="1" w:styleId="18">
    <w:name w:val="页脚 Char"/>
    <w:basedOn w:val="14"/>
    <w:link w:val="7"/>
    <w:qFormat/>
    <w:uiPriority w:val="0"/>
    <w:rPr>
      <w:kern w:val="2"/>
      <w:sz w:val="18"/>
      <w:szCs w:val="18"/>
    </w:rPr>
  </w:style>
  <w:style w:type="character" w:customStyle="1" w:styleId="19">
    <w:name w:val="标题 2 Char"/>
    <w:basedOn w:val="14"/>
    <w:link w:val="2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0">
    <w:name w:val="正文首行缩进 Char"/>
    <w:basedOn w:val="16"/>
    <w:link w:val="10"/>
    <w:qFormat/>
    <w:uiPriority w:val="0"/>
    <w:rPr>
      <w:kern w:val="2"/>
      <w:sz w:val="21"/>
      <w:szCs w:val="24"/>
    </w:rPr>
  </w:style>
  <w:style w:type="character" w:customStyle="1" w:styleId="21">
    <w:name w:val="正文文本缩进 Char"/>
    <w:basedOn w:val="14"/>
    <w:link w:val="6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22">
    <w:name w:val="正文首行缩进 2 Char"/>
    <w:basedOn w:val="21"/>
    <w:link w:val="11"/>
    <w:qFormat/>
    <w:uiPriority w:val="0"/>
  </w:style>
  <w:style w:type="paragraph" w:customStyle="1" w:styleId="23">
    <w:name w:val="表格文字"/>
    <w:basedOn w:val="1"/>
    <w:qFormat/>
    <w:uiPriority w:val="0"/>
    <w:pPr>
      <w:spacing w:before="25" w:after="25" w:line="240" w:lineRule="auto"/>
      <w:ind w:firstLine="0" w:firstLineChars="0"/>
    </w:pPr>
    <w:rPr>
      <w:rFonts w:ascii="Times New Roman" w:hAnsi="Times New Roman" w:eastAsia="宋体"/>
      <w:bCs/>
      <w:spacing w:val="10"/>
      <w:kern w:val="0"/>
      <w:sz w:val="24"/>
      <w:szCs w:val="20"/>
    </w:rPr>
  </w:style>
  <w:style w:type="paragraph" w:customStyle="1" w:styleId="24">
    <w:name w:val="AONormal"/>
    <w:qFormat/>
    <w:uiPriority w:val="0"/>
    <w:pPr>
      <w:autoSpaceDE w:val="0"/>
      <w:autoSpaceDN w:val="0"/>
      <w:adjustRightInd w:val="0"/>
      <w:spacing w:line="400" w:lineRule="exact"/>
      <w:ind w:firstLine="440" w:firstLineChars="200"/>
    </w:pPr>
    <w:rPr>
      <w:rFonts w:ascii="华文楷体" w:hAnsi="华文楷体" w:eastAsia="华文楷体" w:cs="华文楷体"/>
      <w:sz w:val="22"/>
      <w:szCs w:val="21"/>
      <w:lang w:val="en-US" w:eastAsia="zh-CN" w:bidi="ar-SA"/>
    </w:rPr>
  </w:style>
  <w:style w:type="paragraph" w:customStyle="1" w:styleId="25">
    <w:name w:val="列出段落1"/>
    <w:qFormat/>
    <w:uiPriority w:val="34"/>
    <w:pPr>
      <w:widowControl w:val="0"/>
      <w:ind w:firstLine="420"/>
      <w:jc w:val="both"/>
    </w:pPr>
    <w:rPr>
      <w:rFonts w:ascii="Calibri" w:hAnsi="Calibri" w:eastAsia="Calibri" w:cs="Calibri"/>
      <w:color w:val="000000"/>
      <w:kern w:val="2"/>
      <w:sz w:val="21"/>
      <w:szCs w:val="21"/>
      <w:lang w:val="en-US" w:eastAsia="zh-CN" w:bidi="ar-SA"/>
    </w:rPr>
  </w:style>
  <w:style w:type="character" w:customStyle="1" w:styleId="26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28790</Words>
  <Characters>34885</Characters>
  <Lines>12</Lines>
  <Paragraphs>3</Paragraphs>
  <TotalTime>3</TotalTime>
  <ScaleCrop>false</ScaleCrop>
  <LinksUpToDate>false</LinksUpToDate>
  <CharactersWithSpaces>35522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2024-09-19T09:15:00Z</dcterms:created>
  <dc:creator>廖艺齐</dc:creator>
  <cp:lastModifiedBy>N</cp:lastModifiedBy>
  <dcterms:modified xsi:type="dcterms:W3CDTF">2025-06-03T08:40:41Z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6646DCE7D0FC4580A0619EDD5FA658C6_13</vt:lpwstr>
  </property>
  <property fmtid="{D5CDD505-2E9C-101B-9397-08002B2CF9AE}" pid="4" name="KSOTemplateDocerSaveRecord">
    <vt:lpwstr>eyJoZGlkIjoiNGNjOTViYzllNGEyZjNjMjhlNTM5YWVmY2UxNTNhYjgiLCJ1c2VySWQiOiIyODc4NDg0MTkifQ==</vt:lpwstr>
  </property>
</Properties>
</file>